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13976" w:rsidP="000D5C05" w14:paraId="5DD5F304" w14:textId="32206C9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413976" w:rsidR="0072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3976" w:rsidR="008736D5">
        <w:rPr>
          <w:rFonts w:ascii="Times New Roman" w:hAnsi="Times New Roman" w:cs="Times New Roman"/>
          <w:bCs/>
          <w:sz w:val="26"/>
          <w:szCs w:val="26"/>
        </w:rPr>
        <w:t>2349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413976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13976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413976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413976" w:rsidP="000D5C05" w14:paraId="570D4479" w14:textId="16226DE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413976" w:rsidR="008736D5">
        <w:rPr>
          <w:rFonts w:ascii="Times New Roman" w:hAnsi="Times New Roman" w:cs="Times New Roman"/>
          <w:bCs/>
          <w:sz w:val="26"/>
          <w:szCs w:val="26"/>
        </w:rPr>
        <w:t>86MS0052-01-2024-003826-19</w:t>
      </w:r>
    </w:p>
    <w:p w:rsidR="00C3189D" w:rsidRPr="00413976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413976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413976">
        <w:rPr>
          <w:b w:val="0"/>
          <w:sz w:val="26"/>
          <w:szCs w:val="26"/>
        </w:rPr>
        <w:t>РЕШЕНИЕ</w:t>
      </w:r>
    </w:p>
    <w:p w:rsidR="00674F64" w:rsidRPr="00413976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413976" w:rsidP="000D5C05" w14:paraId="36149355" w14:textId="4D0FB63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413976" w:rsidR="0072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Pr="00413976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41397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413976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13976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413976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413976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413976" w:rsidP="000D5C05" w14:paraId="71CDE022" w14:textId="3A3453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ООО «ПКО «Рублев-Финанс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413976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Айсиной А.Ш</w:t>
      </w:r>
      <w:r w:rsidRPr="00413976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413976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413976" w:rsidP="000D5C05" w14:paraId="0E81C1F3" w14:textId="6892E4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413976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«</w:t>
      </w:r>
      <w:r w:rsidRPr="00413976" w:rsidR="007260AF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Рублев-Финанс</w:t>
      </w:r>
      <w:r w:rsidRPr="00413976" w:rsidR="007260AF">
        <w:rPr>
          <w:rFonts w:ascii="Times New Roman" w:hAnsi="Times New Roman" w:cs="Times New Roman"/>
          <w:color w:val="000099"/>
          <w:sz w:val="26"/>
          <w:szCs w:val="26"/>
        </w:rPr>
        <w:t>» к Валуйской Наталье Викторовне о взыскании задолженности по договору займа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413976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ь ст.ст. 194-199, 235 ГПК РФ, мировой судья</w:t>
      </w:r>
    </w:p>
    <w:p w:rsidR="00A20D07" w:rsidRPr="00413976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413976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413976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413976" w:rsidP="005959AF" w14:paraId="0CA6D3F5" w14:textId="3CDE86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«Рублев-Финанс» к Валуйской Наталье Викторовне о взыскании задолженности по договору займа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ворить в полном объеме.</w:t>
      </w:r>
    </w:p>
    <w:p w:rsidR="007260AF" w:rsidRPr="00413976" w:rsidP="007260AF" w14:paraId="088F4D32" w14:textId="7EA06A7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 xml:space="preserve">Айсиной Анастасии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Шамиевны</w:t>
      </w:r>
      <w:r w:rsidRPr="00413976" w:rsidR="00873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B3122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413976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«</w:t>
      </w:r>
      <w:r w:rsidRPr="00413976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</w:t>
      </w:r>
      <w:r w:rsidRPr="00413976" w:rsidR="008736D5">
        <w:rPr>
          <w:rFonts w:ascii="Times New Roman" w:hAnsi="Times New Roman" w:cs="Times New Roman"/>
          <w:color w:val="000099"/>
          <w:sz w:val="26"/>
          <w:szCs w:val="26"/>
        </w:rPr>
        <w:t>Рублев-Финанс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413976" w:rsidR="008736D5">
        <w:rPr>
          <w:rFonts w:ascii="Times New Roman" w:eastAsia="Times New Roman" w:hAnsi="Times New Roman" w:cs="Times New Roman"/>
          <w:sz w:val="26"/>
          <w:szCs w:val="26"/>
          <w:lang w:eastAsia="ru-RU"/>
        </w:rPr>
        <w:t>7701720659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Pr="00413976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413976" w:rsidR="008736D5">
        <w:rPr>
          <w:rFonts w:ascii="Times New Roman" w:hAnsi="Times New Roman" w:cs="Times New Roman"/>
          <w:bCs/>
          <w:sz w:val="26"/>
          <w:szCs w:val="26"/>
        </w:rPr>
        <w:t>346393166</w:t>
      </w:r>
      <w:r w:rsidRPr="00413976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413976" w:rsidR="008736D5">
        <w:rPr>
          <w:rFonts w:ascii="Times New Roman" w:hAnsi="Times New Roman" w:cs="Times New Roman"/>
          <w:bCs/>
          <w:sz w:val="26"/>
          <w:szCs w:val="26"/>
        </w:rPr>
        <w:t>20.06.2021</w:t>
      </w:r>
      <w:r w:rsidRPr="004139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3976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413976" w:rsidR="008736D5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29 800 </w:t>
      </w:r>
      <w:r w:rsidRPr="00413976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00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413976" w:rsidR="00873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1 094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00 копеек, всего взыскать </w:t>
      </w:r>
      <w:r w:rsidRPr="00413976" w:rsidR="00E56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30 894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(тридцать тысяч восемьсот </w:t>
      </w:r>
      <w:r w:rsidRPr="00413976" w:rsidR="00E56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девяносто четыре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413976" w:rsidR="00E56F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E56FC9" w:rsidRPr="00413976" w:rsidP="00E56FC9" w14:paraId="23F638D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требований о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взыскании почтовых расходов отказать.</w:t>
      </w:r>
    </w:p>
    <w:p w:rsidR="005959AF" w:rsidRPr="00413976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A60B4" w:rsidRPr="00413976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течение пяти дней со дня поступления от лиц, участвующих в деле, соответствующего заявления.</w:t>
      </w:r>
    </w:p>
    <w:p w:rsidR="005959AF" w:rsidRPr="00413976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</w:t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суд ХМАО - Югры через мирового судью судебного участка №12.</w:t>
      </w:r>
    </w:p>
    <w:p w:rsidR="005C7F13" w:rsidRPr="00413976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413976" w:rsidP="001B63EC" w14:paraId="7C2BE65E" w14:textId="26C260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413976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413976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39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5E792703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F36AD7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D5C05"/>
    <w:rsid w:val="000D6E4B"/>
    <w:rsid w:val="000F3BB5"/>
    <w:rsid w:val="00106A9C"/>
    <w:rsid w:val="0013389A"/>
    <w:rsid w:val="001A41A7"/>
    <w:rsid w:val="001B63EC"/>
    <w:rsid w:val="001C619D"/>
    <w:rsid w:val="00205E3B"/>
    <w:rsid w:val="00230A42"/>
    <w:rsid w:val="00265ADE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413976"/>
    <w:rsid w:val="00423F6E"/>
    <w:rsid w:val="004375DC"/>
    <w:rsid w:val="004F4651"/>
    <w:rsid w:val="004F4E25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3905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260AF"/>
    <w:rsid w:val="00737B8D"/>
    <w:rsid w:val="00752E47"/>
    <w:rsid w:val="0078190B"/>
    <w:rsid w:val="00812847"/>
    <w:rsid w:val="00855B92"/>
    <w:rsid w:val="00866081"/>
    <w:rsid w:val="008736D5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605B9"/>
    <w:rsid w:val="00B66966"/>
    <w:rsid w:val="00B82B39"/>
    <w:rsid w:val="00B84A3D"/>
    <w:rsid w:val="00BB3122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57D03"/>
    <w:rsid w:val="00D83B2C"/>
    <w:rsid w:val="00D971C5"/>
    <w:rsid w:val="00DB6B31"/>
    <w:rsid w:val="00DC4A3E"/>
    <w:rsid w:val="00DE1059"/>
    <w:rsid w:val="00E02EC0"/>
    <w:rsid w:val="00E56FC9"/>
    <w:rsid w:val="00E94212"/>
    <w:rsid w:val="00EB2907"/>
    <w:rsid w:val="00F33B94"/>
    <w:rsid w:val="00F36AD7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